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附件2</w:t>
      </w:r>
    </w:p>
    <w:p>
      <w:pPr>
        <w:widowControl/>
        <w:spacing w:line="500" w:lineRule="exact"/>
        <w:ind w:right="72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基层服务项目人员加分证明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2"/>
        <w:tblpPr w:leftFromText="180" w:rightFromText="180" w:vertAnchor="text" w:horzAnchor="margin" w:tblpY="60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648"/>
        <w:gridCol w:w="61"/>
        <w:gridCol w:w="850"/>
        <w:gridCol w:w="992"/>
        <w:gridCol w:w="1276"/>
        <w:gridCol w:w="709"/>
        <w:gridCol w:w="308"/>
        <w:gridCol w:w="401"/>
        <w:gridCol w:w="708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准考证号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服务单位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服务地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市县（区）乡（镇）村（社区）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服务时间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务期满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年度考核结果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考核结果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1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89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本人承诺：本次申请加分的证件材料均真实有效，本人未通过加分、定向招聘、考核招聘、政府安置等政策，招录（聘）为机关事业单位正式工作人员。如有不实，自愿承担一切后果。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8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服务所在地县以上项目管理部门（签章）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1Y2MzYjRiNzljNTBlNjAxYzgzOTVjMzc4MzQ1YWIifQ=="/>
  </w:docVars>
  <w:rsids>
    <w:rsidRoot w:val="007573C8"/>
    <w:rsid w:val="006B1D31"/>
    <w:rsid w:val="00756350"/>
    <w:rsid w:val="007573C8"/>
    <w:rsid w:val="00F12DA6"/>
    <w:rsid w:val="5B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www.yjgho.com</Company>
  <Pages>1</Pages>
  <Words>334</Words>
  <Characters>336</Characters>
  <Lines>3</Lines>
  <Paragraphs>1</Paragraphs>
  <TotalTime>1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2022-03-02T07:59:00Z</dcterms:created>
  <dc:creator>一键系统</dc:creator>
  <cp:lastModifiedBy>Administrator</cp:lastModifiedBy>
  <cp:lastPrinted>2023-03-09T06:33:33Z</cp:lastPrinted>
  <dcterms:modified xsi:type="dcterms:W3CDTF">2023-03-09T06:33:58Z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FC1BD431FBE949C68B204508D99E8FF1</vt:lpwstr>
  </property>
</Properties>
</file>