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2023年长沙市教育局所属事业单位第二轮引进高校毕业研究生岗位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注：本《承诺书》应由承诺人亲笔签名后以照片的形式提交引进</w:t>
      </w:r>
      <w:bookmarkStart w:id="0" w:name="_GoBack"/>
      <w:bookmarkEnd w:id="0"/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374</Characters>
  <Lines>0</Lines>
  <Paragraphs>0</Paragraphs>
  <TotalTime>0</TotalTime>
  <ScaleCrop>false</ScaleCrop>
  <LinksUpToDate>false</LinksUpToDate>
  <CharactersWithSpaces>443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2021-07-19T09:18:00Z</dcterms:created>
  <dc:creator>彭建宏</dc:creator>
  <cp:lastModifiedBy>iPhone</cp:lastModifiedBy>
  <dcterms:modified xsi:type="dcterms:W3CDTF">2023-06-26T10:03:03Z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725107074341477A9A8DDECF297536C3</vt:lpwstr>
  </property>
</Properties>
</file>