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/>
        <w:jc w:val="both"/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  <w:lang w:val="en-US" w:eastAsia="zh-CN"/>
        </w:rPr>
        <w:t>3</w:t>
      </w:r>
    </w:p>
    <w:p>
      <w:pPr>
        <w:pStyle w:val="3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同意报考证明</w:t>
      </w:r>
    </w:p>
    <w:p>
      <w:pPr>
        <w:pStyle w:val="3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xxxxx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3"/>
        <w:widowControl/>
        <w:spacing w:before="0" w:beforeAutospacing="0" w:after="0" w:afterAutospacing="0"/>
        <w:ind w:firstLine="62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兹有我单位______同志，身份证号：_______________，参加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XXXXXXXXXXXXXX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考试。我单位同意其报考，并保证其如被录用，将配合有关单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位办理其档案、党团、人事关系的移交手续。</w:t>
      </w:r>
    </w:p>
    <w:p>
      <w:pPr>
        <w:pStyle w:val="3"/>
        <w:widowControl/>
        <w:spacing w:before="0" w:beforeAutospacing="0" w:after="0" w:afterAutospacing="0"/>
        <w:ind w:firstLine="778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该同志在我单位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从事教育教学工作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的开始时间为：____年____月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____年____月。</w:t>
      </w:r>
    </w:p>
    <w:p>
      <w:pPr>
        <w:pStyle w:val="3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ind w:left="5183" w:leftChars="1520" w:firstLine="311" w:firstLineChars="1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(盖章)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3"/>
        <w:widowControl/>
        <w:spacing w:before="0" w:beforeAutospacing="0" w:after="0" w:afterAutospacing="0"/>
        <w:ind w:firstLine="622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单位联系电话：</w:t>
      </w:r>
    </w:p>
    <w:p>
      <w:pPr>
        <w:pStyle w:val="3"/>
        <w:widowControl/>
        <w:spacing w:before="0" w:beforeAutospacing="0" w:after="0" w:afterAutospacing="0"/>
        <w:ind w:firstLine="4976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____年____月____日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color w:val="auto"/>
          <w:sz w:val="21"/>
          <w:szCs w:val="21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1440" w:right="1417" w:bottom="1440" w:left="1417" w:header="851" w:footer="992" w:gutter="0"/>
      <w:cols w:space="720" w:num="1"/>
      <w:titlePg/>
      <w:rtlGutter w:val="0"/>
      <w:docGrid w:type="linesAndChars" w:linePitch="604" w:charSpace="-1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2021-04-30T08:52:41Z</dcterms:created>
  <dc:creator>ZJ</dc:creator>
  <cp:lastModifiedBy>瘦瘦脸阿静</cp:lastModifiedBy>
  <dcterms:modified xsi:type="dcterms:W3CDTF">2021-04-30T08:52:52Z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