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：2017年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下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半年教师资格认定网上申报注意事项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    一、请申请人妥善保管个人密码及报名号，以便查询个人信息及修改信息（网报结束后个人信息将无法修改）。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（申请人注意：个人信息填写完毕后，须点击“提交”，系统将提示“注册成功”，注册完毕。）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政策咨询、现场确认及接受申请的时间、地点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政策咨询：10月16日（正常上班时间），申请人如有政策疑问可至桐庐县教育局人事科105办公室咨询（也可电话咨询），确定本人符合申请条件。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体检：10月17日，当日上午7:00点，请申请人至桐庐县第一人民医院二楼体检中心进行体检，携带教师资格体检表及体检费用现金300元。（体检表在中国教师资格网首页“资料下载”栏中下载，体检表上贴好照片，写好个人信息及过往病史栏，并签名。申请幼儿园教师资格者还需在体检表右上角注明“已婚”或“未婚”。体检费用多退少补。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申请人需参加相关体检全部项目(如胸透等),请申请人根据自身身体情况酌情安排，考虑是否申请参加本次的教师资格认定体检（如孕妇等）。体检时间地点若有变化，将会以短信形式提前告知。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现场确认，接受申请。10月26日、27日（正常上班时间），各申请人到桐庐县教育局会议室提交材料。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三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、现场确认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申请人携带资料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(一)参加全国统考合格的申请人携带资料：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(1)身份证、学历证书、普通话水平测试等级证书（暂无年限要求）原件和复印件各一份(身份证正反两面均需复印)；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(2) 中小学和幼儿园教师资格考试合格证明证明一份（教育部考试中心颁发，自发证之日起3年内有效）；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    (3)人事档案管理（代理）证明原件（或户口本原件及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shd w:val="clear" w:color="auto" w:fill="auto"/>
          <w:lang w:eastAsia="zh-CN"/>
        </w:rPr>
        <w:t>户口本本人页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shd w:val="clear" w:color="auto" w:fill="auto"/>
        </w:rPr>
        <w:t>复印件）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    (4)教师资格认定申请表一式两份（注册提交成功后，重新登录即可打印）；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思想品德鉴定表一份（在中国教师资格网首页“资料下载”栏中下载）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，其中第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8栏均由户籍所在地派出所出具证明（可单独附在鉴定表后，也可直接在鉴定表上敲章证明）。所属单位有人事档案管理权限的，鉴定表4-11栏由单位人事部门盖章即可；所属单位无人事档案管理权限的，鉴定表4-11栏需由所在乡镇街道及单位盖章（以上单位部门开具证明需要介绍信的，申请人可至教育局人事科105办公室提前领取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    (6)小2寸照片一式四张（必须与网报上传照片一致；其中二张粘贴在申请表上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，一张贴至体检表上，一张背面注明姓名、申请资格种类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(7)体检表一份（在中国教师资格网首页“资料下载”栏中下载）。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 (二)未参加全国统考的师范类毕业生申请人携带资料（限2011年及以前入学且未取得过教师资格证书人员）：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    (1)身份证、学历证书（如研究生学历者需随带本科学历证书）、普通话水平测试等级证书（暂无年限要求）原件和复印件各一份(身份证正反两面均需复印)；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    (2)毕业成绩单、教育教学实习表、师范生证明各一份（成绩表、实习表须由档案管理部门注明复印自原件，并加盖公章；1999年及以后入学的高等教育师范生须提供师范生证明，证明要求：如申请人属浙江省内全日制普通高等学校毕业生，由毕业学校教务处出具证明；属浙江省以外全日制普通高等学校毕业生，由毕业学校所在地的省级教育行政部门师范处或学生处出具证明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5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(3)人事档案管理（代理）证明原件（或户口本原件及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户口本本人页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复印件）；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5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(4)未取得教师资格证书相关证明；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    (5)教师资格认定申请表一式两份（注册提交成功后，重新登录即可打印）；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(6)思想品德鉴定表一份（在中国教师资格网首页“资料下载”栏中下载）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，其中第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8栏均由户籍所在地派出所出具证明（可单独附在鉴定表后，也可直接在鉴定表上敲章证明）。所属单位有人事档案管理权限的，鉴定表4-11栏由单位人事部门盖章即可；所属单位无人事档案管理权限的，鉴定表4-11栏需由所在乡镇街道及单位盖章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(7)小2寸照片一式四张（必须与网报上传照片一致；其中二张粘贴在申请表上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，一张贴至体检表上，一张背面注明姓名、申请资格种类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）；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    (8)体检表一份（在中国教师资格网首页“资料下载”栏中下载）。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四、高中段教师资格认定结果将通过杭州教育网（网址www.hzedu.gov.cn）进行公示或告知，公示时间在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 xml:space="preserve">日左右。请申请人务必注意浏览杭州教育网的公示或告知，了解自己的申请情况，我局将不再通过其它途径进行告知或通知。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五、申请人需参加相关体检全部项目(如胸透等),请申请人根据自身身体情况酌情安排。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六、如出现报错确认点、认定机构等情况，更改截止日期为各确认点体检前一个工作日。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七、所提供表格、复印材料纸张规格为A4大小。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DA40"/>
    <w:multiLevelType w:val="singleLevel"/>
    <w:tmpl w:val="59C0DA40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C0DB93"/>
    <w:multiLevelType w:val="singleLevel"/>
    <w:tmpl w:val="59C0DB93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C1D2CF"/>
    <w:multiLevelType w:val="singleLevel"/>
    <w:tmpl w:val="59C1D2CF"/>
    <w:lvl w:ilvl="0" w:tentative="0">
      <w:start w:val="5"/>
      <w:numFmt w:val="decimal"/>
      <w:suff w:val="nothing"/>
      <w:lvlText w:val="(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C13D5"/>
    <w:rsid w:val="004D0AD2"/>
    <w:rsid w:val="01301B03"/>
    <w:rsid w:val="01A23889"/>
    <w:rsid w:val="037D4241"/>
    <w:rsid w:val="03813F57"/>
    <w:rsid w:val="03D46D18"/>
    <w:rsid w:val="04DC13D5"/>
    <w:rsid w:val="058E544E"/>
    <w:rsid w:val="07635C53"/>
    <w:rsid w:val="0BD42F30"/>
    <w:rsid w:val="0C3C19B3"/>
    <w:rsid w:val="0C6A7C8D"/>
    <w:rsid w:val="0D485B03"/>
    <w:rsid w:val="0DF96120"/>
    <w:rsid w:val="0E893415"/>
    <w:rsid w:val="0F0E4905"/>
    <w:rsid w:val="0F474BFF"/>
    <w:rsid w:val="10FF076B"/>
    <w:rsid w:val="12C51739"/>
    <w:rsid w:val="12C933ED"/>
    <w:rsid w:val="162A62B2"/>
    <w:rsid w:val="16AD5ED2"/>
    <w:rsid w:val="199B1695"/>
    <w:rsid w:val="1E5A3C8A"/>
    <w:rsid w:val="1E710D97"/>
    <w:rsid w:val="1ED86156"/>
    <w:rsid w:val="21AB5DE0"/>
    <w:rsid w:val="22677C56"/>
    <w:rsid w:val="26096B43"/>
    <w:rsid w:val="29B32133"/>
    <w:rsid w:val="2AEF7703"/>
    <w:rsid w:val="2B0C0CFB"/>
    <w:rsid w:val="2BAE0736"/>
    <w:rsid w:val="2BB16B7C"/>
    <w:rsid w:val="2C033283"/>
    <w:rsid w:val="2D694BC1"/>
    <w:rsid w:val="2E661AD4"/>
    <w:rsid w:val="32F75A94"/>
    <w:rsid w:val="332F146F"/>
    <w:rsid w:val="37280D9E"/>
    <w:rsid w:val="38F0790C"/>
    <w:rsid w:val="3A610B77"/>
    <w:rsid w:val="3A891F95"/>
    <w:rsid w:val="3CB24F4D"/>
    <w:rsid w:val="3CE55456"/>
    <w:rsid w:val="3FEA79FA"/>
    <w:rsid w:val="41C67BC2"/>
    <w:rsid w:val="4B9E6507"/>
    <w:rsid w:val="4CB60287"/>
    <w:rsid w:val="4E5F21FB"/>
    <w:rsid w:val="51120270"/>
    <w:rsid w:val="53932C1F"/>
    <w:rsid w:val="539C0738"/>
    <w:rsid w:val="53B24881"/>
    <w:rsid w:val="57056700"/>
    <w:rsid w:val="57727BB5"/>
    <w:rsid w:val="57866845"/>
    <w:rsid w:val="58AE3448"/>
    <w:rsid w:val="59493D09"/>
    <w:rsid w:val="59867B0C"/>
    <w:rsid w:val="5ACC1012"/>
    <w:rsid w:val="5B835F68"/>
    <w:rsid w:val="5D1F6B91"/>
    <w:rsid w:val="5E313DD8"/>
    <w:rsid w:val="5E414057"/>
    <w:rsid w:val="5FAE5903"/>
    <w:rsid w:val="612739A9"/>
    <w:rsid w:val="63E939C7"/>
    <w:rsid w:val="65CF404C"/>
    <w:rsid w:val="66301CE7"/>
    <w:rsid w:val="668C3B9A"/>
    <w:rsid w:val="66BD2FC9"/>
    <w:rsid w:val="672B29F7"/>
    <w:rsid w:val="67FC14D1"/>
    <w:rsid w:val="68C06769"/>
    <w:rsid w:val="68C74B62"/>
    <w:rsid w:val="68E93D3A"/>
    <w:rsid w:val="6A7A4A06"/>
    <w:rsid w:val="6F070AB3"/>
    <w:rsid w:val="6F6C4ADF"/>
    <w:rsid w:val="713432A9"/>
    <w:rsid w:val="72230543"/>
    <w:rsid w:val="7246692B"/>
    <w:rsid w:val="75CF7907"/>
    <w:rsid w:val="77256238"/>
    <w:rsid w:val="78EC1FDF"/>
    <w:rsid w:val="78F55A6D"/>
    <w:rsid w:val="7A182718"/>
    <w:rsid w:val="7A6C0B7B"/>
    <w:rsid w:val="7F750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2017-03-23T03:06:00Z</dcterms:created>
  <dc:creator>Administrator</dc:creator>
  <cp:lastModifiedBy>Administrator</cp:lastModifiedBy>
  <dcterms:modified xsi:type="dcterms:W3CDTF">2017-09-22T00:38:07Z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